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bookmarkStart w:id="0" w:name="_GoBack"/>
      <w:bookmarkEnd w:id="0"/>
      <w:r w:rsidRPr="00145601">
        <w:rPr>
          <w:rFonts w:ascii="Baskerville Old Face" w:hAnsi="Baskerville Old Face" w:cs="ArialMT"/>
          <w:color w:val="000000" w:themeColor="text1"/>
          <w:sz w:val="32"/>
          <w:szCs w:val="32"/>
        </w:rPr>
        <w:t>My God shall supply all your needs (</w:t>
      </w:r>
      <w:r w:rsidR="008A64F3" w:rsidRPr="00145601">
        <w:rPr>
          <w:rFonts w:ascii="Baskerville Old Face" w:hAnsi="Baskerville Old Face" w:cs="ArialMT"/>
          <w:color w:val="000000" w:themeColor="text1"/>
          <w:sz w:val="32"/>
          <w:szCs w:val="32"/>
        </w:rPr>
        <w:t>Phil</w:t>
      </w:r>
      <w:r w:rsidRPr="00145601">
        <w:rPr>
          <w:rFonts w:ascii="Baskerville Old Face" w:hAnsi="Baskerville Old Face" w:cs="ArialMT"/>
          <w:color w:val="000000" w:themeColor="text1"/>
          <w:sz w:val="32"/>
          <w:szCs w:val="32"/>
        </w:rPr>
        <w:t xml:space="preserve"> 4:19)</w:t>
      </w:r>
      <w:r w:rsidR="0004099B" w:rsidRPr="00145601">
        <w:rPr>
          <w:rFonts w:ascii="Baskerville Old Face" w:hAnsi="Baskerville Old Face" w:cs="ArialMT"/>
          <w:color w:val="000000" w:themeColor="text1"/>
          <w:sz w:val="32"/>
          <w:szCs w:val="32"/>
        </w:rPr>
        <w:t xml:space="preserve"> </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I wish above all things THAT YOU MAY PROSPER (3</w:t>
      </w:r>
      <w:r w:rsidR="008A64F3"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 xml:space="preserve">john </w:t>
      </w:r>
      <w:r w:rsidR="00E62A43" w:rsidRPr="00145601">
        <w:rPr>
          <w:rFonts w:ascii="Baskerville Old Face" w:hAnsi="Baskerville Old Face" w:cs="ArialMT"/>
          <w:color w:val="000000" w:themeColor="text1"/>
          <w:sz w:val="32"/>
          <w:szCs w:val="32"/>
        </w:rPr>
        <w:t>1:</w:t>
      </w:r>
      <w:r w:rsidRPr="00145601">
        <w:rPr>
          <w:rFonts w:ascii="Baskerville Old Face" w:hAnsi="Baskerville Old Face" w:cs="ArialMT"/>
          <w:color w:val="000000" w:themeColor="text1"/>
          <w:sz w:val="32"/>
          <w:szCs w:val="32"/>
        </w:rPr>
        <w:t>2)</w:t>
      </w:r>
    </w:p>
    <w:p w:rsidR="00E62A43" w:rsidRPr="00145601" w:rsidRDefault="00E62A43"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Segoe UI"/>
          <w:color w:val="000000" w:themeColor="text1"/>
          <w:sz w:val="32"/>
          <w:szCs w:val="32"/>
          <w:shd w:val="clear" w:color="auto" w:fill="FFFFFF"/>
        </w:rPr>
        <w:t>Let the </w:t>
      </w:r>
      <w:r w:rsidRPr="00145601">
        <w:rPr>
          <w:rStyle w:val="small-caps"/>
          <w:rFonts w:ascii="Baskerville Old Face" w:hAnsi="Baskerville Old Face" w:cs="Segoe UI"/>
          <w:smallCaps/>
          <w:color w:val="000000" w:themeColor="text1"/>
          <w:sz w:val="32"/>
          <w:szCs w:val="32"/>
          <w:shd w:val="clear" w:color="auto" w:fill="FFFFFF"/>
        </w:rPr>
        <w:t>Lord</w:t>
      </w:r>
      <w:r w:rsidRPr="00145601">
        <w:rPr>
          <w:rFonts w:ascii="Baskerville Old Face" w:hAnsi="Baskerville Old Face" w:cs="Segoe UI"/>
          <w:color w:val="000000" w:themeColor="text1"/>
          <w:sz w:val="32"/>
          <w:szCs w:val="32"/>
          <w:shd w:val="clear" w:color="auto" w:fill="FFFFFF"/>
        </w:rPr>
        <w:t> be magnified, which hath pleasure in the prosperity of his servant.</w:t>
      </w:r>
      <w:r w:rsidR="0036059E" w:rsidRPr="00145601">
        <w:rPr>
          <w:rFonts w:ascii="Baskerville Old Face" w:hAnsi="Baskerville Old Face" w:cs="Segoe UI"/>
          <w:color w:val="000000" w:themeColor="text1"/>
          <w:sz w:val="32"/>
          <w:szCs w:val="32"/>
          <w:shd w:val="clear" w:color="auto" w:fill="FFFFFF"/>
        </w:rPr>
        <w:t xml:space="preserve"> </w:t>
      </w:r>
      <w:r w:rsidRPr="00145601">
        <w:rPr>
          <w:rFonts w:ascii="Baskerville Old Face" w:hAnsi="Baskerville Old Face" w:cs="ArialMT"/>
          <w:color w:val="000000" w:themeColor="text1"/>
          <w:sz w:val="32"/>
          <w:szCs w:val="32"/>
        </w:rPr>
        <w:t>(PSALMS</w:t>
      </w:r>
      <w:r w:rsidR="00AE0D3C" w:rsidRPr="00145601">
        <w:rPr>
          <w:rFonts w:ascii="Baskerville Old Face" w:hAnsi="Baskerville Old Face" w:cs="ArialMT"/>
          <w:color w:val="000000" w:themeColor="text1"/>
          <w:sz w:val="32"/>
          <w:szCs w:val="32"/>
        </w:rPr>
        <w:t xml:space="preserve"> 35:27)</w:t>
      </w:r>
      <w:r w:rsidR="0004099B" w:rsidRPr="00145601">
        <w:rPr>
          <w:rFonts w:ascii="Baskerville Old Face" w:hAnsi="Baskerville Old Face" w:cs="ArialMT"/>
          <w:color w:val="000000" w:themeColor="text1"/>
          <w:sz w:val="32"/>
          <w:szCs w:val="32"/>
        </w:rPr>
        <w:t xml:space="preserve"> </w:t>
      </w:r>
    </w:p>
    <w:p w:rsidR="00E62A43"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The lord will make you PLENTEOUS IN GOODS in the fruit of your body, and in the fruit of your catt</w:t>
      </w:r>
      <w:r w:rsidR="00E62A43" w:rsidRPr="00145601">
        <w:rPr>
          <w:rFonts w:ascii="Baskerville Old Face" w:hAnsi="Baskerville Old Face" w:cs="ArialMT"/>
          <w:color w:val="000000" w:themeColor="text1"/>
          <w:sz w:val="32"/>
          <w:szCs w:val="32"/>
        </w:rPr>
        <w:t xml:space="preserve">le and the fruit of your ground </w:t>
      </w:r>
      <w:r w:rsidR="00E62A43" w:rsidRPr="00145601">
        <w:rPr>
          <w:rFonts w:ascii="Baskerville Old Face" w:hAnsi="Baskerville Old Face" w:cs="Segoe UI"/>
          <w:color w:val="000000" w:themeColor="text1"/>
          <w:sz w:val="32"/>
          <w:szCs w:val="32"/>
          <w:shd w:val="clear" w:color="auto" w:fill="FFFFFF"/>
        </w:rPr>
        <w:t>in the land which the </w:t>
      </w:r>
      <w:r w:rsidR="00E62A43" w:rsidRPr="00145601">
        <w:rPr>
          <w:rStyle w:val="small-caps"/>
          <w:rFonts w:ascii="Baskerville Old Face" w:hAnsi="Baskerville Old Face" w:cs="Segoe UI"/>
          <w:smallCaps/>
          <w:color w:val="000000" w:themeColor="text1"/>
          <w:sz w:val="32"/>
          <w:szCs w:val="32"/>
          <w:shd w:val="clear" w:color="auto" w:fill="FFFFFF"/>
        </w:rPr>
        <w:t>Lord</w:t>
      </w:r>
      <w:r w:rsidR="00E62A43" w:rsidRPr="00145601">
        <w:rPr>
          <w:rFonts w:ascii="Baskerville Old Face" w:hAnsi="Baskerville Old Face" w:cs="Segoe UI"/>
          <w:color w:val="000000" w:themeColor="text1"/>
          <w:sz w:val="32"/>
          <w:szCs w:val="32"/>
          <w:shd w:val="clear" w:color="auto" w:fill="FFFFFF"/>
        </w:rPr>
        <w:t> </w:t>
      </w:r>
      <w:proofErr w:type="spellStart"/>
      <w:proofErr w:type="gramStart"/>
      <w:r w:rsidR="00E62A43" w:rsidRPr="00145601">
        <w:rPr>
          <w:rFonts w:ascii="Baskerville Old Face" w:hAnsi="Baskerville Old Face" w:cs="Segoe UI"/>
          <w:color w:val="000000" w:themeColor="text1"/>
          <w:sz w:val="32"/>
          <w:szCs w:val="32"/>
          <w:shd w:val="clear" w:color="auto" w:fill="FFFFFF"/>
        </w:rPr>
        <w:t>sware</w:t>
      </w:r>
      <w:proofErr w:type="spellEnd"/>
      <w:proofErr w:type="gramEnd"/>
      <w:r w:rsidR="00E62A43" w:rsidRPr="00145601">
        <w:rPr>
          <w:rFonts w:ascii="Baskerville Old Face" w:hAnsi="Baskerville Old Face" w:cs="Segoe UI"/>
          <w:color w:val="000000" w:themeColor="text1"/>
          <w:sz w:val="32"/>
          <w:szCs w:val="32"/>
          <w:shd w:val="clear" w:color="auto" w:fill="FFFFFF"/>
        </w:rPr>
        <w:t xml:space="preserve"> unto thy fathers to give thee.</w:t>
      </w:r>
      <w:r w:rsidR="00E62A43" w:rsidRPr="00145601">
        <w:rPr>
          <w:rFonts w:ascii="Baskerville Old Face" w:hAnsi="Baskerville Old Face" w:cs="ArialMT"/>
          <w:color w:val="000000" w:themeColor="text1"/>
          <w:sz w:val="32"/>
          <w:szCs w:val="32"/>
        </w:rPr>
        <w:t xml:space="preserve"> </w:t>
      </w:r>
      <w:r w:rsidR="00145601" w:rsidRPr="00145601">
        <w:rPr>
          <w:rFonts w:ascii="Baskerville Old Face" w:hAnsi="Baskerville Old Face" w:cs="ArialMT"/>
          <w:color w:val="000000" w:themeColor="text1"/>
          <w:sz w:val="32"/>
          <w:szCs w:val="32"/>
        </w:rPr>
        <w:t>(</w:t>
      </w:r>
      <w:proofErr w:type="spellStart"/>
      <w:r w:rsidR="00145601" w:rsidRPr="00145601">
        <w:rPr>
          <w:rFonts w:ascii="Baskerville Old Face" w:hAnsi="Baskerville Old Face" w:cs="ArialMT"/>
          <w:color w:val="000000" w:themeColor="text1"/>
          <w:sz w:val="32"/>
          <w:szCs w:val="32"/>
        </w:rPr>
        <w:t>D</w:t>
      </w:r>
      <w:r w:rsidRPr="00145601">
        <w:rPr>
          <w:rFonts w:ascii="Baskerville Old Face" w:hAnsi="Baskerville Old Face" w:cs="ArialMT"/>
          <w:color w:val="000000" w:themeColor="text1"/>
          <w:sz w:val="32"/>
          <w:szCs w:val="32"/>
        </w:rPr>
        <w:t>e</w:t>
      </w:r>
      <w:r w:rsidR="00E62A43" w:rsidRPr="00145601">
        <w:rPr>
          <w:rFonts w:ascii="Baskerville Old Face" w:hAnsi="Baskerville Old Face" w:cs="ArialMT"/>
          <w:color w:val="000000" w:themeColor="text1"/>
          <w:sz w:val="32"/>
          <w:szCs w:val="32"/>
        </w:rPr>
        <w:t>u</w:t>
      </w:r>
      <w:r w:rsidRPr="00145601">
        <w:rPr>
          <w:rFonts w:ascii="Baskerville Old Face" w:hAnsi="Baskerville Old Face" w:cs="ArialMT"/>
          <w:color w:val="000000" w:themeColor="text1"/>
          <w:sz w:val="32"/>
          <w:szCs w:val="32"/>
        </w:rPr>
        <w:t>t</w:t>
      </w:r>
      <w:proofErr w:type="spellEnd"/>
      <w:r w:rsidRPr="00145601">
        <w:rPr>
          <w:rFonts w:ascii="Baskerville Old Face" w:hAnsi="Baskerville Old Face" w:cs="ArialMT"/>
          <w:color w:val="000000" w:themeColor="text1"/>
          <w:sz w:val="32"/>
          <w:szCs w:val="32"/>
        </w:rPr>
        <w:t xml:space="preserve"> 28:11)</w:t>
      </w:r>
      <w:r w:rsidR="0004099B" w:rsidRPr="00145601">
        <w:rPr>
          <w:rFonts w:ascii="Baskerville Old Face" w:hAnsi="Baskerville Old Face" w:cs="ArialMT"/>
          <w:color w:val="000000" w:themeColor="text1"/>
          <w:sz w:val="32"/>
          <w:szCs w:val="32"/>
        </w:rPr>
        <w:t xml:space="preserve"> </w:t>
      </w:r>
    </w:p>
    <w:p w:rsidR="00AE0D3C" w:rsidRPr="00145601" w:rsidRDefault="00E62A43"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Segoe UI"/>
          <w:color w:val="000000" w:themeColor="text1"/>
          <w:sz w:val="32"/>
          <w:szCs w:val="32"/>
          <w:shd w:val="clear" w:color="auto" w:fill="FFFFFF"/>
        </w:rPr>
        <w:t>The blessing of the </w:t>
      </w:r>
      <w:r w:rsidRPr="00145601">
        <w:rPr>
          <w:rStyle w:val="small-caps"/>
          <w:rFonts w:ascii="Baskerville Old Face" w:hAnsi="Baskerville Old Face" w:cs="Segoe UI"/>
          <w:smallCaps/>
          <w:color w:val="000000" w:themeColor="text1"/>
          <w:sz w:val="32"/>
          <w:szCs w:val="32"/>
          <w:shd w:val="clear" w:color="auto" w:fill="FFFFFF"/>
        </w:rPr>
        <w:t>Lord</w:t>
      </w:r>
      <w:r w:rsidRPr="00145601">
        <w:rPr>
          <w:rFonts w:ascii="Baskerville Old Face" w:hAnsi="Baskerville Old Face" w:cs="Segoe UI"/>
          <w:color w:val="000000" w:themeColor="text1"/>
          <w:sz w:val="32"/>
          <w:szCs w:val="32"/>
          <w:shd w:val="clear" w:color="auto" w:fill="FFFFFF"/>
        </w:rPr>
        <w:t xml:space="preserve">, it </w:t>
      </w:r>
      <w:proofErr w:type="spellStart"/>
      <w:r w:rsidRPr="00145601">
        <w:rPr>
          <w:rFonts w:ascii="Baskerville Old Face" w:hAnsi="Baskerville Old Face" w:cs="Segoe UI"/>
          <w:color w:val="000000" w:themeColor="text1"/>
          <w:sz w:val="32"/>
          <w:szCs w:val="32"/>
          <w:shd w:val="clear" w:color="auto" w:fill="FFFFFF"/>
        </w:rPr>
        <w:t>maketh</w:t>
      </w:r>
      <w:proofErr w:type="spellEnd"/>
      <w:r w:rsidRPr="00145601">
        <w:rPr>
          <w:rFonts w:ascii="Baskerville Old Face" w:hAnsi="Baskerville Old Face" w:cs="Segoe UI"/>
          <w:color w:val="000000" w:themeColor="text1"/>
          <w:sz w:val="32"/>
          <w:szCs w:val="32"/>
          <w:shd w:val="clear" w:color="auto" w:fill="FFFFFF"/>
        </w:rPr>
        <w:t xml:space="preserve"> rich, and he </w:t>
      </w:r>
      <w:proofErr w:type="spellStart"/>
      <w:r w:rsidRPr="00145601">
        <w:rPr>
          <w:rFonts w:ascii="Baskerville Old Face" w:hAnsi="Baskerville Old Face" w:cs="Segoe UI"/>
          <w:color w:val="000000" w:themeColor="text1"/>
          <w:sz w:val="32"/>
          <w:szCs w:val="32"/>
          <w:shd w:val="clear" w:color="auto" w:fill="FFFFFF"/>
        </w:rPr>
        <w:t>addeth</w:t>
      </w:r>
      <w:proofErr w:type="spellEnd"/>
      <w:r w:rsidRPr="00145601">
        <w:rPr>
          <w:rFonts w:ascii="Baskerville Old Face" w:hAnsi="Baskerville Old Face" w:cs="Segoe UI"/>
          <w:color w:val="000000" w:themeColor="text1"/>
          <w:sz w:val="32"/>
          <w:szCs w:val="32"/>
          <w:shd w:val="clear" w:color="auto" w:fill="FFFFFF"/>
        </w:rPr>
        <w:t xml:space="preserve"> no sorrow with it.</w:t>
      </w:r>
      <w:r w:rsidRPr="00145601">
        <w:rPr>
          <w:rFonts w:ascii="Baskerville Old Face" w:hAnsi="Baskerville Old Face" w:cs="ArialMT"/>
          <w:color w:val="000000" w:themeColor="text1"/>
          <w:sz w:val="32"/>
          <w:szCs w:val="32"/>
        </w:rPr>
        <w:t xml:space="preserve"> </w:t>
      </w:r>
      <w:r w:rsidR="00145601" w:rsidRPr="00145601">
        <w:rPr>
          <w:rFonts w:ascii="Baskerville Old Face" w:hAnsi="Baskerville Old Face" w:cs="ArialMT"/>
          <w:color w:val="000000" w:themeColor="text1"/>
          <w:sz w:val="32"/>
          <w:szCs w:val="32"/>
        </w:rPr>
        <w:t>(</w:t>
      </w:r>
      <w:proofErr w:type="spellStart"/>
      <w:r w:rsidR="00145601" w:rsidRPr="00145601">
        <w:rPr>
          <w:rFonts w:ascii="Baskerville Old Face" w:hAnsi="Baskerville Old Face" w:cs="ArialMT"/>
          <w:color w:val="000000" w:themeColor="text1"/>
          <w:sz w:val="32"/>
          <w:szCs w:val="32"/>
        </w:rPr>
        <w:t>P</w:t>
      </w:r>
      <w:r w:rsidR="00AE0D3C" w:rsidRPr="00145601">
        <w:rPr>
          <w:rFonts w:ascii="Baskerville Old Face" w:hAnsi="Baskerville Old Face" w:cs="ArialMT"/>
          <w:color w:val="000000" w:themeColor="text1"/>
          <w:sz w:val="32"/>
          <w:szCs w:val="32"/>
        </w:rPr>
        <w:t>rov</w:t>
      </w:r>
      <w:proofErr w:type="spellEnd"/>
      <w:r w:rsidR="00AE0D3C" w:rsidRPr="00145601">
        <w:rPr>
          <w:rFonts w:ascii="Baskerville Old Face" w:hAnsi="Baskerville Old Face" w:cs="ArialMT"/>
          <w:color w:val="000000" w:themeColor="text1"/>
          <w:sz w:val="32"/>
          <w:szCs w:val="32"/>
        </w:rPr>
        <w:t xml:space="preserve"> 10:22)</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The Lord shall command the Blessing upon you in</w:t>
      </w:r>
      <w:r w:rsidR="00145601" w:rsidRPr="00145601">
        <w:rPr>
          <w:rFonts w:ascii="Baskerville Old Face" w:hAnsi="Baskerville Old Face" w:cs="ArialMT"/>
          <w:color w:val="000000" w:themeColor="text1"/>
          <w:sz w:val="32"/>
          <w:szCs w:val="32"/>
        </w:rPr>
        <w:t xml:space="preserve"> all that you set your hands to</w:t>
      </w:r>
      <w:r w:rsidR="00E62A43" w:rsidRPr="00145601">
        <w:rPr>
          <w:rFonts w:ascii="Baskerville Old Face" w:hAnsi="Baskerville Old Face" w:cs="ArialMT"/>
          <w:color w:val="000000" w:themeColor="text1"/>
          <w:sz w:val="32"/>
          <w:szCs w:val="32"/>
        </w:rPr>
        <w:t xml:space="preserve"> </w:t>
      </w:r>
      <w:r w:rsidR="00E62A43" w:rsidRPr="00145601">
        <w:rPr>
          <w:rFonts w:ascii="Baskerville Old Face" w:hAnsi="Baskerville Old Face" w:cs="Segoe UI"/>
          <w:color w:val="000000" w:themeColor="text1"/>
          <w:sz w:val="32"/>
          <w:szCs w:val="32"/>
          <w:shd w:val="clear" w:color="auto" w:fill="FFFFFF"/>
        </w:rPr>
        <w:t>and He will bless you in the land which the </w:t>
      </w:r>
      <w:r w:rsidR="00E62A43" w:rsidRPr="00145601">
        <w:rPr>
          <w:rStyle w:val="small-caps"/>
          <w:rFonts w:ascii="Baskerville Old Face" w:hAnsi="Baskerville Old Face" w:cs="Segoe UI"/>
          <w:smallCaps/>
          <w:color w:val="000000" w:themeColor="text1"/>
          <w:sz w:val="32"/>
          <w:szCs w:val="32"/>
          <w:shd w:val="clear" w:color="auto" w:fill="FFFFFF"/>
        </w:rPr>
        <w:t>Lord</w:t>
      </w:r>
      <w:r w:rsidR="00E62A43" w:rsidRPr="00145601">
        <w:rPr>
          <w:rFonts w:ascii="Baskerville Old Face" w:hAnsi="Baskerville Old Face" w:cs="Segoe UI"/>
          <w:color w:val="000000" w:themeColor="text1"/>
          <w:sz w:val="32"/>
          <w:szCs w:val="32"/>
          <w:shd w:val="clear" w:color="auto" w:fill="FFFFFF"/>
        </w:rPr>
        <w:t> your God is giving you.</w:t>
      </w:r>
      <w:r w:rsidR="00145601" w:rsidRPr="00145601">
        <w:rPr>
          <w:rFonts w:ascii="Baskerville Old Face" w:hAnsi="Baskerville Old Face" w:cs="ArialMT"/>
          <w:color w:val="000000" w:themeColor="text1"/>
          <w:sz w:val="32"/>
          <w:szCs w:val="32"/>
        </w:rPr>
        <w:t xml:space="preserve"> (</w:t>
      </w:r>
      <w:proofErr w:type="spellStart"/>
      <w:r w:rsidR="00145601" w:rsidRPr="00145601">
        <w:rPr>
          <w:rFonts w:ascii="Baskerville Old Face" w:hAnsi="Baskerville Old Face" w:cs="ArialMT"/>
          <w:color w:val="000000" w:themeColor="text1"/>
          <w:sz w:val="32"/>
          <w:szCs w:val="32"/>
        </w:rPr>
        <w:t>D</w:t>
      </w:r>
      <w:r w:rsidRPr="00145601">
        <w:rPr>
          <w:rFonts w:ascii="Baskerville Old Face" w:hAnsi="Baskerville Old Face" w:cs="ArialMT"/>
          <w:color w:val="000000" w:themeColor="text1"/>
          <w:sz w:val="32"/>
          <w:szCs w:val="32"/>
        </w:rPr>
        <w:t>eut</w:t>
      </w:r>
      <w:proofErr w:type="spellEnd"/>
      <w:r w:rsidRPr="00145601">
        <w:rPr>
          <w:rFonts w:ascii="Baskerville Old Face" w:hAnsi="Baskerville Old Face" w:cs="ArialMT"/>
          <w:color w:val="000000" w:themeColor="text1"/>
          <w:sz w:val="32"/>
          <w:szCs w:val="32"/>
        </w:rPr>
        <w:t xml:space="preserve"> 28:8)</w:t>
      </w:r>
    </w:p>
    <w:p w:rsidR="00AE0D3C" w:rsidRPr="00145601" w:rsidRDefault="00E62A43"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Segoe UI"/>
          <w:color w:val="000000" w:themeColor="text1"/>
          <w:sz w:val="32"/>
          <w:szCs w:val="32"/>
          <w:shd w:val="clear" w:color="auto" w:fill="FFFFFF"/>
        </w:rPr>
        <w:t>As for every man to whom God has given riches and wealth, and given him power to eat of it, to receive his </w:t>
      </w:r>
      <w:r w:rsidRPr="00145601">
        <w:rPr>
          <w:rFonts w:ascii="Baskerville Old Face" w:hAnsi="Baskerville Old Face" w:cs="Segoe UI"/>
          <w:color w:val="000000" w:themeColor="text1"/>
          <w:sz w:val="32"/>
          <w:szCs w:val="32"/>
          <w:shd w:val="clear" w:color="auto" w:fill="FFFFFF"/>
          <w:vertAlign w:val="superscript"/>
        </w:rPr>
        <w:t>[</w:t>
      </w:r>
      <w:hyperlink r:id="rId5" w:anchor="fen-NKJV-17417a" w:tooltip="See footnote a" w:history="1">
        <w:r w:rsidRPr="00145601">
          <w:rPr>
            <w:rStyle w:val="Hyperlink"/>
            <w:rFonts w:ascii="Baskerville Old Face" w:hAnsi="Baskerville Old Face" w:cs="Segoe UI"/>
            <w:color w:val="000000" w:themeColor="text1"/>
            <w:sz w:val="32"/>
            <w:szCs w:val="32"/>
            <w:vertAlign w:val="superscript"/>
          </w:rPr>
          <w:t>a</w:t>
        </w:r>
      </w:hyperlink>
      <w:r w:rsidRPr="00145601">
        <w:rPr>
          <w:rFonts w:ascii="Baskerville Old Face" w:hAnsi="Baskerville Old Face" w:cs="Segoe UI"/>
          <w:color w:val="000000" w:themeColor="text1"/>
          <w:sz w:val="32"/>
          <w:szCs w:val="32"/>
          <w:shd w:val="clear" w:color="auto" w:fill="FFFFFF"/>
          <w:vertAlign w:val="superscript"/>
        </w:rPr>
        <w:t>]</w:t>
      </w:r>
      <w:r w:rsidRPr="00145601">
        <w:rPr>
          <w:rFonts w:ascii="Baskerville Old Face" w:hAnsi="Baskerville Old Face" w:cs="Segoe UI"/>
          <w:color w:val="000000" w:themeColor="text1"/>
          <w:sz w:val="32"/>
          <w:szCs w:val="32"/>
          <w:shd w:val="clear" w:color="auto" w:fill="FFFFFF"/>
        </w:rPr>
        <w:t>heritage and rejoice in his labor—this </w:t>
      </w:r>
      <w:r w:rsidRPr="00145601">
        <w:rPr>
          <w:rFonts w:ascii="Baskerville Old Face" w:hAnsi="Baskerville Old Face" w:cs="Segoe UI"/>
          <w:iCs/>
          <w:color w:val="000000" w:themeColor="text1"/>
          <w:sz w:val="32"/>
          <w:szCs w:val="32"/>
          <w:shd w:val="clear" w:color="auto" w:fill="FFFFFF"/>
        </w:rPr>
        <w:t>is</w:t>
      </w:r>
      <w:r w:rsidRPr="00145601">
        <w:rPr>
          <w:rFonts w:ascii="Baskerville Old Face" w:hAnsi="Baskerville Old Face" w:cs="Segoe UI"/>
          <w:color w:val="000000" w:themeColor="text1"/>
          <w:sz w:val="32"/>
          <w:szCs w:val="32"/>
          <w:shd w:val="clear" w:color="auto" w:fill="FFFFFF"/>
        </w:rPr>
        <w:t> the gift of God.</w:t>
      </w:r>
      <w:r w:rsidRPr="00145601">
        <w:rPr>
          <w:rFonts w:ascii="Baskerville Old Face" w:hAnsi="Baskerville Old Face" w:cs="ArialMT"/>
          <w:color w:val="000000" w:themeColor="text1"/>
          <w:sz w:val="32"/>
          <w:szCs w:val="32"/>
        </w:rPr>
        <w:t xml:space="preserve"> </w:t>
      </w:r>
      <w:r w:rsidR="00AE0D3C" w:rsidRPr="00145601">
        <w:rPr>
          <w:rFonts w:ascii="Baskerville Old Face" w:hAnsi="Baskerville Old Face" w:cs="ArialMT"/>
          <w:color w:val="000000" w:themeColor="text1"/>
          <w:sz w:val="32"/>
          <w:szCs w:val="32"/>
        </w:rPr>
        <w:t>(</w:t>
      </w:r>
      <w:r w:rsidRPr="00145601">
        <w:rPr>
          <w:rFonts w:ascii="Baskerville Old Face" w:hAnsi="Baskerville Old Face" w:cs="Segoe UI"/>
          <w:color w:val="000000" w:themeColor="text1"/>
          <w:sz w:val="32"/>
          <w:szCs w:val="32"/>
          <w:shd w:val="clear" w:color="auto" w:fill="FFFFFF"/>
        </w:rPr>
        <w:t>Ecclesiastes 5:19</w:t>
      </w:r>
      <w:r w:rsidR="00AE0D3C" w:rsidRPr="00145601">
        <w:rPr>
          <w:rFonts w:ascii="Baskerville Old Face" w:hAnsi="Baskerville Old Face" w:cs="ArialMT"/>
          <w:color w:val="000000" w:themeColor="text1"/>
          <w:sz w:val="32"/>
          <w:szCs w:val="32"/>
        </w:rPr>
        <w:t>)</w:t>
      </w:r>
    </w:p>
    <w:p w:rsidR="00E62A43"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You shall make your was PROSPEROUS, an</w:t>
      </w:r>
      <w:r w:rsidR="008A64F3" w:rsidRPr="00145601">
        <w:rPr>
          <w:rFonts w:ascii="Baskerville Old Face" w:hAnsi="Baskerville Old Face" w:cs="ArialMT"/>
          <w:color w:val="000000" w:themeColor="text1"/>
          <w:sz w:val="32"/>
          <w:szCs w:val="32"/>
        </w:rPr>
        <w:t>d you shall have GOOD SUCCESS (J</w:t>
      </w:r>
      <w:r w:rsidRPr="00145601">
        <w:rPr>
          <w:rFonts w:ascii="Baskerville Old Face" w:hAnsi="Baskerville Old Face" w:cs="ArialMT"/>
          <w:color w:val="000000" w:themeColor="text1"/>
          <w:sz w:val="32"/>
          <w:szCs w:val="32"/>
        </w:rPr>
        <w:t>oshua 1:8)</w:t>
      </w:r>
      <w:r w:rsidR="0004099B" w:rsidRPr="00145601">
        <w:rPr>
          <w:rFonts w:ascii="Baskerville Old Face" w:hAnsi="Baskerville Old Face" w:cs="ArialMT"/>
          <w:color w:val="000000" w:themeColor="text1"/>
          <w:sz w:val="32"/>
          <w:szCs w:val="32"/>
        </w:rPr>
        <w:t xml:space="preserve"> </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 xml:space="preserve">Seek first the kingdom of God and his Righteousness and all these </w:t>
      </w:r>
      <w:r w:rsidR="00E62A43" w:rsidRPr="00145601">
        <w:rPr>
          <w:rFonts w:ascii="Baskerville Old Face" w:hAnsi="Baskerville Old Face" w:cs="ArialMT"/>
          <w:color w:val="000000" w:themeColor="text1"/>
          <w:sz w:val="32"/>
          <w:szCs w:val="32"/>
        </w:rPr>
        <w:t>things shall be added to you. (M</w:t>
      </w:r>
      <w:r w:rsidRPr="00145601">
        <w:rPr>
          <w:rFonts w:ascii="Baskerville Old Face" w:hAnsi="Baskerville Old Face" w:cs="ArialMT"/>
          <w:color w:val="000000" w:themeColor="text1"/>
          <w:sz w:val="32"/>
          <w:szCs w:val="32"/>
        </w:rPr>
        <w:t>att 6:33)</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 xml:space="preserve">The </w:t>
      </w:r>
      <w:r w:rsidR="00E62A43" w:rsidRPr="00145601">
        <w:rPr>
          <w:rFonts w:ascii="Baskerville Old Face" w:hAnsi="Baskerville Old Face" w:cs="ArialMT"/>
          <w:color w:val="000000" w:themeColor="text1"/>
          <w:sz w:val="32"/>
          <w:szCs w:val="32"/>
        </w:rPr>
        <w:t xml:space="preserve">LORD </w:t>
      </w:r>
      <w:r w:rsidRPr="00145601">
        <w:rPr>
          <w:rFonts w:ascii="Baskerville Old Face" w:hAnsi="Baskerville Old Face" w:cs="ArialMT"/>
          <w:color w:val="000000" w:themeColor="text1"/>
          <w:sz w:val="32"/>
          <w:szCs w:val="32"/>
        </w:rPr>
        <w:t>is your shepherd, you shall not want (Ps 23:1)</w:t>
      </w:r>
    </w:p>
    <w:p w:rsidR="00C733B1"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No Good Thing he will withhold from them that walk uprightly (Ps 84:11)</w:t>
      </w:r>
      <w:r w:rsidR="0004099B" w:rsidRPr="00145601">
        <w:rPr>
          <w:rFonts w:ascii="Baskerville Old Face" w:hAnsi="Baskerville Old Face" w:cs="ArialMT"/>
          <w:color w:val="000000" w:themeColor="text1"/>
          <w:sz w:val="32"/>
          <w:szCs w:val="32"/>
        </w:rPr>
        <w:t xml:space="preserve"> </w:t>
      </w:r>
    </w:p>
    <w:p w:rsidR="00AE0D3C" w:rsidRPr="00145601" w:rsidRDefault="00C733B1"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Style w:val="text"/>
          <w:rFonts w:ascii="Baskerville Old Face" w:hAnsi="Baskerville Old Face" w:cs="Segoe UI"/>
          <w:color w:val="000000" w:themeColor="text1"/>
          <w:sz w:val="32"/>
          <w:szCs w:val="32"/>
          <w:shd w:val="clear" w:color="auto" w:fill="FFFFFF"/>
        </w:rPr>
        <w:t>Blessed </w:t>
      </w:r>
      <w:r w:rsidRPr="00145601">
        <w:rPr>
          <w:rStyle w:val="text"/>
          <w:rFonts w:ascii="Baskerville Old Face" w:hAnsi="Baskerville Old Face" w:cs="Segoe UI"/>
          <w:iCs/>
          <w:color w:val="000000" w:themeColor="text1"/>
          <w:sz w:val="32"/>
          <w:szCs w:val="32"/>
          <w:shd w:val="clear" w:color="auto" w:fill="FFFFFF"/>
        </w:rPr>
        <w:t>is</w:t>
      </w:r>
      <w:r w:rsidRPr="00145601">
        <w:rPr>
          <w:rStyle w:val="text"/>
          <w:rFonts w:ascii="Baskerville Old Face" w:hAnsi="Baskerville Old Face" w:cs="Segoe UI"/>
          <w:color w:val="000000" w:themeColor="text1"/>
          <w:sz w:val="32"/>
          <w:szCs w:val="32"/>
          <w:shd w:val="clear" w:color="auto" w:fill="FFFFFF"/>
        </w:rPr>
        <w:t> the man </w:t>
      </w:r>
      <w:r w:rsidRPr="00145601">
        <w:rPr>
          <w:rStyle w:val="text"/>
          <w:rFonts w:ascii="Baskerville Old Face" w:hAnsi="Baskerville Old Face" w:cs="Segoe UI"/>
          <w:iCs/>
          <w:color w:val="000000" w:themeColor="text1"/>
          <w:sz w:val="32"/>
          <w:szCs w:val="32"/>
          <w:shd w:val="clear" w:color="auto" w:fill="FFFFFF"/>
        </w:rPr>
        <w:t>who</w:t>
      </w:r>
      <w:r w:rsidRPr="00145601">
        <w:rPr>
          <w:rStyle w:val="text"/>
          <w:rFonts w:ascii="Baskerville Old Face" w:hAnsi="Baskerville Old Face" w:cs="Segoe UI"/>
          <w:color w:val="000000" w:themeColor="text1"/>
          <w:sz w:val="32"/>
          <w:szCs w:val="32"/>
          <w:shd w:val="clear" w:color="auto" w:fill="FFFFFF"/>
        </w:rPr>
        <w:t> fears the </w:t>
      </w:r>
      <w:r w:rsidRPr="00145601">
        <w:rPr>
          <w:rStyle w:val="small-caps"/>
          <w:rFonts w:ascii="Baskerville Old Face" w:hAnsi="Baskerville Old Face" w:cs="Segoe UI"/>
          <w:smallCaps/>
          <w:color w:val="000000" w:themeColor="text1"/>
          <w:sz w:val="32"/>
          <w:szCs w:val="32"/>
          <w:shd w:val="clear" w:color="auto" w:fill="FFFFFF"/>
        </w:rPr>
        <w:t>Lord</w:t>
      </w:r>
      <w:r w:rsidRPr="00145601">
        <w:rPr>
          <w:rStyle w:val="text"/>
          <w:rFonts w:ascii="Baskerville Old Face" w:hAnsi="Baskerville Old Face" w:cs="Segoe UI"/>
          <w:color w:val="000000" w:themeColor="text1"/>
          <w:sz w:val="32"/>
          <w:szCs w:val="32"/>
          <w:shd w:val="clear" w:color="auto" w:fill="FFFFFF"/>
        </w:rPr>
        <w:t xml:space="preserve">, </w:t>
      </w:r>
      <w:r w:rsidRPr="00145601">
        <w:rPr>
          <w:rStyle w:val="text"/>
          <w:rFonts w:ascii="Baskerville Old Face" w:hAnsi="Baskerville Old Face" w:cs="Segoe UI"/>
          <w:iCs/>
          <w:color w:val="000000" w:themeColor="text1"/>
          <w:sz w:val="32"/>
          <w:szCs w:val="32"/>
          <w:shd w:val="clear" w:color="auto" w:fill="FFFFFF"/>
        </w:rPr>
        <w:t>Who</w:t>
      </w:r>
      <w:r w:rsidRPr="00145601">
        <w:rPr>
          <w:rStyle w:val="text"/>
          <w:rFonts w:ascii="Baskerville Old Face" w:hAnsi="Baskerville Old Face" w:cs="Segoe UI"/>
          <w:color w:val="000000" w:themeColor="text1"/>
          <w:sz w:val="32"/>
          <w:szCs w:val="32"/>
          <w:shd w:val="clear" w:color="auto" w:fill="FFFFFF"/>
        </w:rPr>
        <w:t> delights greatly in His commandments</w:t>
      </w:r>
      <w:r w:rsidR="00AE0D3C" w:rsidRPr="00145601">
        <w:rPr>
          <w:rFonts w:ascii="Baskerville Old Face" w:hAnsi="Baskerville Old Face" w:cs="ArialMT"/>
          <w:color w:val="000000" w:themeColor="text1"/>
          <w:sz w:val="32"/>
          <w:szCs w:val="32"/>
        </w:rPr>
        <w:t xml:space="preserve">, </w:t>
      </w:r>
      <w:r w:rsidR="00145601" w:rsidRPr="00145601">
        <w:rPr>
          <w:rStyle w:val="text"/>
          <w:rFonts w:ascii="Baskerville Old Face" w:hAnsi="Baskerville Old Face" w:cs="Segoe UI"/>
          <w:color w:val="000000" w:themeColor="text1"/>
          <w:sz w:val="32"/>
          <w:szCs w:val="32"/>
          <w:shd w:val="clear" w:color="auto" w:fill="FFFFFF"/>
        </w:rPr>
        <w:t>His descendants will be M</w:t>
      </w:r>
      <w:r w:rsidRPr="00145601">
        <w:rPr>
          <w:rStyle w:val="text"/>
          <w:rFonts w:ascii="Baskerville Old Face" w:hAnsi="Baskerville Old Face" w:cs="Segoe UI"/>
          <w:color w:val="000000" w:themeColor="text1"/>
          <w:sz w:val="32"/>
          <w:szCs w:val="32"/>
          <w:shd w:val="clear" w:color="auto" w:fill="FFFFFF"/>
        </w:rPr>
        <w:t xml:space="preserve">ighty on earth; </w:t>
      </w:r>
      <w:r w:rsidR="00145601" w:rsidRPr="00145601">
        <w:rPr>
          <w:rStyle w:val="text"/>
          <w:rFonts w:ascii="Baskerville Old Face" w:hAnsi="Baskerville Old Face" w:cs="Segoe UI"/>
          <w:color w:val="000000" w:themeColor="text1"/>
          <w:sz w:val="32"/>
          <w:szCs w:val="32"/>
          <w:shd w:val="clear" w:color="auto" w:fill="FFFFFF"/>
        </w:rPr>
        <w:t>t</w:t>
      </w:r>
      <w:r w:rsidRPr="00145601">
        <w:rPr>
          <w:rStyle w:val="text"/>
          <w:rFonts w:ascii="Baskerville Old Face" w:hAnsi="Baskerville Old Face" w:cs="Segoe UI"/>
          <w:color w:val="000000" w:themeColor="text1"/>
          <w:sz w:val="32"/>
          <w:szCs w:val="32"/>
          <w:shd w:val="clear" w:color="auto" w:fill="FFFFFF"/>
        </w:rPr>
        <w:t xml:space="preserve">he generation of the upright will be blessed. </w:t>
      </w:r>
      <w:r w:rsidR="00AE0D3C" w:rsidRPr="00145601">
        <w:rPr>
          <w:rFonts w:ascii="Baskerville Old Face" w:hAnsi="Baskerville Old Face" w:cs="ArialMT"/>
          <w:color w:val="000000" w:themeColor="text1"/>
          <w:sz w:val="32"/>
          <w:szCs w:val="32"/>
        </w:rPr>
        <w:t xml:space="preserve">WEALTH AND RICHES shall be in </w:t>
      </w:r>
      <w:r w:rsidRPr="00145601">
        <w:rPr>
          <w:rFonts w:ascii="Baskerville Old Face" w:hAnsi="Baskerville Old Face" w:cs="ArialMT"/>
          <w:color w:val="000000" w:themeColor="text1"/>
          <w:sz w:val="32"/>
          <w:szCs w:val="32"/>
        </w:rPr>
        <w:t xml:space="preserve">his </w:t>
      </w:r>
      <w:r w:rsidR="00AE0D3C" w:rsidRPr="00145601">
        <w:rPr>
          <w:rFonts w:ascii="Baskerville Old Face" w:hAnsi="Baskerville Old Face" w:cs="ArialMT"/>
          <w:color w:val="000000" w:themeColor="text1"/>
          <w:sz w:val="32"/>
          <w:szCs w:val="32"/>
        </w:rPr>
        <w:t xml:space="preserve">house </w:t>
      </w:r>
      <w:r w:rsidR="00145601" w:rsidRPr="00145601">
        <w:rPr>
          <w:rFonts w:ascii="Baskerville Old Face" w:hAnsi="Baskerville Old Face" w:cs="Segoe UI"/>
          <w:color w:val="000000" w:themeColor="text1"/>
          <w:sz w:val="32"/>
          <w:szCs w:val="32"/>
          <w:shd w:val="clear" w:color="auto" w:fill="FFFFFF"/>
        </w:rPr>
        <w:t>and</w:t>
      </w:r>
      <w:r w:rsidRPr="00145601">
        <w:rPr>
          <w:rFonts w:ascii="Baskerville Old Face" w:hAnsi="Baskerville Old Face" w:cs="Segoe UI"/>
          <w:color w:val="000000" w:themeColor="text1"/>
          <w:sz w:val="32"/>
          <w:szCs w:val="32"/>
          <w:shd w:val="clear" w:color="auto" w:fill="FFFFFF"/>
        </w:rPr>
        <w:t xml:space="preserve"> hi</w:t>
      </w:r>
      <w:r w:rsidR="00145601" w:rsidRPr="00145601">
        <w:rPr>
          <w:rFonts w:ascii="Baskerville Old Face" w:hAnsi="Baskerville Old Face" w:cs="Segoe UI"/>
          <w:color w:val="000000" w:themeColor="text1"/>
          <w:sz w:val="32"/>
          <w:szCs w:val="32"/>
          <w:shd w:val="clear" w:color="auto" w:fill="FFFFFF"/>
        </w:rPr>
        <w:t>s righteousness endures forever</w:t>
      </w:r>
      <w:r w:rsidRPr="00145601">
        <w:rPr>
          <w:rFonts w:ascii="Baskerville Old Face" w:hAnsi="Baskerville Old Face" w:cs="ArialMT"/>
          <w:color w:val="000000" w:themeColor="text1"/>
          <w:sz w:val="32"/>
          <w:szCs w:val="32"/>
        </w:rPr>
        <w:t xml:space="preserve"> </w:t>
      </w:r>
      <w:r w:rsidR="00AE0D3C" w:rsidRPr="00145601">
        <w:rPr>
          <w:rFonts w:ascii="Baskerville Old Face" w:hAnsi="Baskerville Old Face" w:cs="ArialMT"/>
          <w:color w:val="000000" w:themeColor="text1"/>
          <w:sz w:val="32"/>
          <w:szCs w:val="32"/>
        </w:rPr>
        <w:t>(Ps 112:1-3)</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 xml:space="preserve">You shall </w:t>
      </w:r>
      <w:r w:rsidR="008A64F3" w:rsidRPr="00145601">
        <w:rPr>
          <w:rFonts w:ascii="Baskerville Old Face" w:hAnsi="Baskerville Old Face" w:cs="ArialMT"/>
          <w:color w:val="000000" w:themeColor="text1"/>
          <w:sz w:val="32"/>
          <w:szCs w:val="32"/>
        </w:rPr>
        <w:t>remember</w:t>
      </w:r>
      <w:r w:rsidRPr="00145601">
        <w:rPr>
          <w:rFonts w:ascii="Baskerville Old Face" w:hAnsi="Baskerville Old Face" w:cs="ArialMT"/>
          <w:color w:val="000000" w:themeColor="text1"/>
          <w:sz w:val="32"/>
          <w:szCs w:val="32"/>
        </w:rPr>
        <w:t xml:space="preserve"> the Lord your GOD for it is He who gives you the POWER TO GET WEALTH. (</w:t>
      </w:r>
      <w:proofErr w:type="spellStart"/>
      <w:r w:rsidRPr="00145601">
        <w:rPr>
          <w:rFonts w:ascii="Baskerville Old Face" w:hAnsi="Baskerville Old Face" w:cs="ArialMT"/>
          <w:color w:val="000000" w:themeColor="text1"/>
          <w:sz w:val="32"/>
          <w:szCs w:val="32"/>
        </w:rPr>
        <w:t>Deut</w:t>
      </w:r>
      <w:proofErr w:type="spellEnd"/>
      <w:r w:rsidRPr="00145601">
        <w:rPr>
          <w:rFonts w:ascii="Baskerville Old Face" w:hAnsi="Baskerville Old Face" w:cs="ArialMT"/>
          <w:color w:val="000000" w:themeColor="text1"/>
          <w:sz w:val="32"/>
          <w:szCs w:val="32"/>
        </w:rPr>
        <w:t xml:space="preserve"> 8:18)</w:t>
      </w:r>
    </w:p>
    <w:p w:rsidR="00C733B1" w:rsidRPr="00145601" w:rsidRDefault="00C733B1"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Segoe UI"/>
          <w:color w:val="000000" w:themeColor="text1"/>
          <w:sz w:val="32"/>
          <w:szCs w:val="32"/>
          <w:shd w:val="clear" w:color="auto" w:fill="FFFFFF"/>
        </w:rPr>
        <w:t>The silver </w:t>
      </w:r>
      <w:r w:rsidRPr="00145601">
        <w:rPr>
          <w:rFonts w:ascii="Baskerville Old Face" w:hAnsi="Baskerville Old Face" w:cs="Segoe UI"/>
          <w:iCs/>
          <w:color w:val="000000" w:themeColor="text1"/>
          <w:sz w:val="32"/>
          <w:szCs w:val="32"/>
          <w:shd w:val="clear" w:color="auto" w:fill="FFFFFF"/>
        </w:rPr>
        <w:t>is</w:t>
      </w:r>
      <w:r w:rsidRPr="00145601">
        <w:rPr>
          <w:rFonts w:ascii="Baskerville Old Face" w:hAnsi="Baskerville Old Face" w:cs="Segoe UI"/>
          <w:color w:val="000000" w:themeColor="text1"/>
          <w:sz w:val="32"/>
          <w:szCs w:val="32"/>
          <w:shd w:val="clear" w:color="auto" w:fill="FFFFFF"/>
        </w:rPr>
        <w:t> </w:t>
      </w:r>
      <w:proofErr w:type="gramStart"/>
      <w:r w:rsidRPr="00145601">
        <w:rPr>
          <w:rFonts w:ascii="Baskerville Old Face" w:hAnsi="Baskerville Old Face" w:cs="Segoe UI"/>
          <w:color w:val="000000" w:themeColor="text1"/>
          <w:sz w:val="32"/>
          <w:szCs w:val="32"/>
          <w:shd w:val="clear" w:color="auto" w:fill="FFFFFF"/>
        </w:rPr>
        <w:t>Mine</w:t>
      </w:r>
      <w:proofErr w:type="gramEnd"/>
      <w:r w:rsidRPr="00145601">
        <w:rPr>
          <w:rFonts w:ascii="Baskerville Old Face" w:hAnsi="Baskerville Old Face" w:cs="Segoe UI"/>
          <w:color w:val="000000" w:themeColor="text1"/>
          <w:sz w:val="32"/>
          <w:szCs w:val="32"/>
          <w:shd w:val="clear" w:color="auto" w:fill="FFFFFF"/>
        </w:rPr>
        <w:t>, and the gold </w:t>
      </w:r>
      <w:r w:rsidRPr="00145601">
        <w:rPr>
          <w:rFonts w:ascii="Baskerville Old Face" w:hAnsi="Baskerville Old Face" w:cs="Segoe UI"/>
          <w:iCs/>
          <w:color w:val="000000" w:themeColor="text1"/>
          <w:sz w:val="32"/>
          <w:szCs w:val="32"/>
          <w:shd w:val="clear" w:color="auto" w:fill="FFFFFF"/>
        </w:rPr>
        <w:t>is</w:t>
      </w:r>
      <w:r w:rsidRPr="00145601">
        <w:rPr>
          <w:rFonts w:ascii="Baskerville Old Face" w:hAnsi="Baskerville Old Face" w:cs="Segoe UI"/>
          <w:color w:val="000000" w:themeColor="text1"/>
          <w:sz w:val="32"/>
          <w:szCs w:val="32"/>
          <w:shd w:val="clear" w:color="auto" w:fill="FFFFFF"/>
        </w:rPr>
        <w:t> Mine,’ says the </w:t>
      </w:r>
      <w:r w:rsidRPr="00145601">
        <w:rPr>
          <w:rStyle w:val="small-caps"/>
          <w:rFonts w:ascii="Baskerville Old Face" w:hAnsi="Baskerville Old Face" w:cs="Segoe UI"/>
          <w:smallCaps/>
          <w:color w:val="000000" w:themeColor="text1"/>
          <w:sz w:val="32"/>
          <w:szCs w:val="32"/>
          <w:shd w:val="clear" w:color="auto" w:fill="FFFFFF"/>
        </w:rPr>
        <w:t>Lord</w:t>
      </w:r>
      <w:r w:rsidRPr="00145601">
        <w:rPr>
          <w:rFonts w:ascii="Baskerville Old Face" w:hAnsi="Baskerville Old Face" w:cs="Segoe UI"/>
          <w:color w:val="000000" w:themeColor="text1"/>
          <w:sz w:val="32"/>
          <w:szCs w:val="32"/>
          <w:shd w:val="clear" w:color="auto" w:fill="FFFFFF"/>
        </w:rPr>
        <w:t> of hosts.</w:t>
      </w:r>
      <w:r w:rsidRPr="00145601">
        <w:rPr>
          <w:rFonts w:ascii="Baskerville Old Face" w:hAnsi="Baskerville Old Face" w:cs="ArialMT"/>
          <w:color w:val="000000" w:themeColor="text1"/>
          <w:sz w:val="32"/>
          <w:szCs w:val="32"/>
        </w:rPr>
        <w:t xml:space="preserve"> </w:t>
      </w:r>
      <w:r w:rsidR="00AE0D3C" w:rsidRPr="00145601">
        <w:rPr>
          <w:rFonts w:ascii="Baskerville Old Face" w:hAnsi="Baskerville Old Face" w:cs="ArialMT"/>
          <w:color w:val="000000" w:themeColor="text1"/>
          <w:sz w:val="32"/>
          <w:szCs w:val="32"/>
        </w:rPr>
        <w:t>(Hagg</w:t>
      </w:r>
      <w:r w:rsidRPr="00145601">
        <w:rPr>
          <w:rFonts w:ascii="Baskerville Old Face" w:hAnsi="Baskerville Old Face" w:cs="ArialMT"/>
          <w:color w:val="000000" w:themeColor="text1"/>
          <w:sz w:val="32"/>
          <w:szCs w:val="32"/>
        </w:rPr>
        <w:t>a</w:t>
      </w:r>
      <w:r w:rsidR="00AE0D3C" w:rsidRPr="00145601">
        <w:rPr>
          <w:rFonts w:ascii="Baskerville Old Face" w:hAnsi="Baskerville Old Face" w:cs="ArialMT"/>
          <w:color w:val="000000" w:themeColor="text1"/>
          <w:sz w:val="32"/>
          <w:szCs w:val="32"/>
        </w:rPr>
        <w:t xml:space="preserve">i 2:8) </w:t>
      </w:r>
    </w:p>
    <w:p w:rsidR="00AE0D3C" w:rsidRPr="00145601" w:rsidRDefault="00C733B1"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Segoe UI"/>
          <w:color w:val="000000" w:themeColor="text1"/>
          <w:sz w:val="32"/>
          <w:szCs w:val="32"/>
          <w:shd w:val="clear" w:color="auto" w:fill="FFFFFF"/>
        </w:rPr>
        <w:lastRenderedPageBreak/>
        <w:t>And keep the charge of the </w:t>
      </w:r>
      <w:r w:rsidRPr="00145601">
        <w:rPr>
          <w:rStyle w:val="small-caps"/>
          <w:rFonts w:ascii="Baskerville Old Face" w:hAnsi="Baskerville Old Face" w:cs="Segoe UI"/>
          <w:smallCaps/>
          <w:color w:val="000000" w:themeColor="text1"/>
          <w:sz w:val="32"/>
          <w:szCs w:val="32"/>
          <w:shd w:val="clear" w:color="auto" w:fill="FFFFFF"/>
        </w:rPr>
        <w:t>Lord</w:t>
      </w:r>
      <w:r w:rsidRPr="00145601">
        <w:rPr>
          <w:rFonts w:ascii="Baskerville Old Face" w:hAnsi="Baskerville Old Face" w:cs="Segoe UI"/>
          <w:color w:val="000000" w:themeColor="text1"/>
          <w:sz w:val="32"/>
          <w:szCs w:val="32"/>
          <w:shd w:val="clear" w:color="auto" w:fill="FFFFFF"/>
        </w:rPr>
        <w:t> your God: to walk in His ways, to keep His statutes, His commandments, His judgments, and His testimonies, as it is written in the Law of Moses, that you may prosper in all that you do and wherever you turn;</w:t>
      </w:r>
      <w:r w:rsidRPr="00145601">
        <w:rPr>
          <w:rFonts w:ascii="Baskerville Old Face" w:hAnsi="Baskerville Old Face" w:cs="ArialMT"/>
          <w:color w:val="000000" w:themeColor="text1"/>
          <w:sz w:val="32"/>
          <w:szCs w:val="32"/>
        </w:rPr>
        <w:t xml:space="preserve"> </w:t>
      </w:r>
      <w:r w:rsidR="00AE0D3C" w:rsidRPr="00145601">
        <w:rPr>
          <w:rFonts w:ascii="Baskerville Old Face" w:hAnsi="Baskerville Old Face" w:cs="ArialMT"/>
          <w:color w:val="000000" w:themeColor="text1"/>
          <w:sz w:val="32"/>
          <w:szCs w:val="32"/>
        </w:rPr>
        <w:t>(1</w:t>
      </w:r>
      <w:r w:rsidRPr="00145601">
        <w:rPr>
          <w:rFonts w:ascii="Baskerville Old Face" w:hAnsi="Baskerville Old Face" w:cs="ArialMT"/>
          <w:color w:val="000000" w:themeColor="text1"/>
          <w:sz w:val="32"/>
          <w:szCs w:val="32"/>
        </w:rPr>
        <w:t xml:space="preserve"> </w:t>
      </w:r>
      <w:r w:rsidR="00AE0D3C" w:rsidRPr="00145601">
        <w:rPr>
          <w:rFonts w:ascii="Baskerville Old Face" w:hAnsi="Baskerville Old Face" w:cs="ArialMT"/>
          <w:color w:val="000000" w:themeColor="text1"/>
          <w:sz w:val="32"/>
          <w:szCs w:val="32"/>
        </w:rPr>
        <w:t>Kings 2:3)</w:t>
      </w:r>
    </w:p>
    <w:p w:rsidR="00C733B1"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Blessed is the Lord, who DAILY LOADS US WITH BENNEFITS (Ps 68:19)</w:t>
      </w:r>
      <w:r w:rsidR="0004099B" w:rsidRPr="00145601">
        <w:rPr>
          <w:rFonts w:ascii="Baskerville Old Face" w:hAnsi="Baskerville Old Face" w:cs="ArialMT"/>
          <w:color w:val="000000" w:themeColor="text1"/>
          <w:sz w:val="32"/>
          <w:szCs w:val="32"/>
        </w:rPr>
        <w:t xml:space="preserve"> </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A Faithfull person shall ABOUND WIT</w:t>
      </w:r>
      <w:r w:rsidR="00C733B1" w:rsidRPr="00145601">
        <w:rPr>
          <w:rFonts w:ascii="Baskerville Old Face" w:hAnsi="Baskerville Old Face" w:cs="ArialMT"/>
          <w:color w:val="000000" w:themeColor="text1"/>
          <w:sz w:val="32"/>
          <w:szCs w:val="32"/>
        </w:rPr>
        <w:t>H</w:t>
      </w:r>
      <w:r w:rsidRPr="00145601">
        <w:rPr>
          <w:rFonts w:ascii="Baskerville Old Face" w:hAnsi="Baskerville Old Face" w:cs="ArialMT"/>
          <w:color w:val="000000" w:themeColor="text1"/>
          <w:sz w:val="32"/>
          <w:szCs w:val="32"/>
        </w:rPr>
        <w:t xml:space="preserve"> BLESSING (</w:t>
      </w:r>
      <w:proofErr w:type="spellStart"/>
      <w:r w:rsidRPr="00145601">
        <w:rPr>
          <w:rFonts w:ascii="Baskerville Old Face" w:hAnsi="Baskerville Old Face" w:cs="ArialMT"/>
          <w:color w:val="000000" w:themeColor="text1"/>
          <w:sz w:val="32"/>
          <w:szCs w:val="32"/>
        </w:rPr>
        <w:t>Prov</w:t>
      </w:r>
      <w:proofErr w:type="spellEnd"/>
      <w:r w:rsidRPr="00145601">
        <w:rPr>
          <w:rFonts w:ascii="Baskerville Old Face" w:hAnsi="Baskerville Old Face" w:cs="ArialMT"/>
          <w:color w:val="000000" w:themeColor="text1"/>
          <w:sz w:val="32"/>
          <w:szCs w:val="32"/>
        </w:rPr>
        <w:t xml:space="preserve"> 28:20)</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Keep the words of this covenant that you m</w:t>
      </w:r>
      <w:r w:rsidR="00C733B1" w:rsidRPr="00145601">
        <w:rPr>
          <w:rFonts w:ascii="Baskerville Old Face" w:hAnsi="Baskerville Old Face" w:cs="ArialMT"/>
          <w:color w:val="000000" w:themeColor="text1"/>
          <w:sz w:val="32"/>
          <w:szCs w:val="32"/>
        </w:rPr>
        <w:t>ay PROSPER IN ALL THAT YOU DO (</w:t>
      </w:r>
      <w:proofErr w:type="spellStart"/>
      <w:r w:rsidR="00C733B1" w:rsidRPr="00145601">
        <w:rPr>
          <w:rFonts w:ascii="Baskerville Old Face" w:hAnsi="Baskerville Old Face" w:cs="ArialMT"/>
          <w:color w:val="000000" w:themeColor="text1"/>
          <w:sz w:val="32"/>
          <w:szCs w:val="32"/>
        </w:rPr>
        <w:t>D</w:t>
      </w:r>
      <w:r w:rsidRPr="00145601">
        <w:rPr>
          <w:rFonts w:ascii="Baskerville Old Face" w:hAnsi="Baskerville Old Face" w:cs="ArialMT"/>
          <w:color w:val="000000" w:themeColor="text1"/>
          <w:sz w:val="32"/>
          <w:szCs w:val="32"/>
        </w:rPr>
        <w:t>eut</w:t>
      </w:r>
      <w:proofErr w:type="spellEnd"/>
      <w:r w:rsidRPr="00145601">
        <w:rPr>
          <w:rFonts w:ascii="Baskerville Old Face" w:hAnsi="Baskerville Old Face" w:cs="ArialMT"/>
          <w:color w:val="000000" w:themeColor="text1"/>
          <w:sz w:val="32"/>
          <w:szCs w:val="32"/>
        </w:rPr>
        <w:t xml:space="preserve"> 29:9)</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I have come that you may have LIFE and that you have it MORE ABUNDANTLY (John10:10)</w:t>
      </w:r>
      <w:r w:rsidR="0004099B" w:rsidRPr="00145601">
        <w:rPr>
          <w:rFonts w:ascii="Baskerville Old Face" w:hAnsi="Baskerville Old Face" w:cs="ArialMT"/>
          <w:color w:val="000000" w:themeColor="text1"/>
          <w:sz w:val="32"/>
          <w:szCs w:val="32"/>
        </w:rPr>
        <w:t xml:space="preserve"> </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 xml:space="preserve">The LORD will open to you HIS Good TREASURE </w:t>
      </w:r>
      <w:r w:rsidR="0036059E" w:rsidRPr="00145601">
        <w:rPr>
          <w:rFonts w:ascii="Baskerville Old Face" w:hAnsi="Baskerville Old Face" w:cs="Arial"/>
          <w:color w:val="000000" w:themeColor="text1"/>
          <w:sz w:val="32"/>
          <w:szCs w:val="32"/>
          <w:shd w:val="clear" w:color="auto" w:fill="FFFFFF"/>
        </w:rPr>
        <w:t>the heaven to give the rain unto thy land in his season, and to bless all the work of thine hand: and thou shalt lend unto many nations, and thou shalt not borrow.</w:t>
      </w:r>
      <w:r w:rsidR="0036059E" w:rsidRPr="00145601">
        <w:rPr>
          <w:rFonts w:ascii="Baskerville Old Face" w:hAnsi="Baskerville Old Face" w:cs="ArialMT"/>
          <w:color w:val="000000" w:themeColor="text1"/>
          <w:sz w:val="32"/>
          <w:szCs w:val="32"/>
        </w:rPr>
        <w:t xml:space="preserve"> (</w:t>
      </w:r>
      <w:proofErr w:type="spellStart"/>
      <w:r w:rsidR="0036059E" w:rsidRPr="00145601">
        <w:rPr>
          <w:rFonts w:ascii="Baskerville Old Face" w:hAnsi="Baskerville Old Face" w:cs="ArialMT"/>
          <w:color w:val="000000" w:themeColor="text1"/>
          <w:sz w:val="32"/>
          <w:szCs w:val="32"/>
        </w:rPr>
        <w:t>D</w:t>
      </w:r>
      <w:r w:rsidRPr="00145601">
        <w:rPr>
          <w:rFonts w:ascii="Baskerville Old Face" w:hAnsi="Baskerville Old Face" w:cs="ArialMT"/>
          <w:color w:val="000000" w:themeColor="text1"/>
          <w:sz w:val="32"/>
          <w:szCs w:val="32"/>
        </w:rPr>
        <w:t>eu</w:t>
      </w:r>
      <w:r w:rsidR="0036059E" w:rsidRPr="00145601">
        <w:rPr>
          <w:rFonts w:ascii="Baskerville Old Face" w:hAnsi="Baskerville Old Face" w:cs="ArialMT"/>
          <w:color w:val="000000" w:themeColor="text1"/>
          <w:sz w:val="32"/>
          <w:szCs w:val="32"/>
        </w:rPr>
        <w:t>t</w:t>
      </w:r>
      <w:proofErr w:type="spellEnd"/>
      <w:r w:rsidRPr="00145601">
        <w:rPr>
          <w:rFonts w:ascii="Baskerville Old Face" w:hAnsi="Baskerville Old Face" w:cs="ArialMT"/>
          <w:color w:val="000000" w:themeColor="text1"/>
          <w:sz w:val="32"/>
          <w:szCs w:val="32"/>
        </w:rPr>
        <w:t xml:space="preserve"> 28:12)</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 xml:space="preserve">I love those who love me </w:t>
      </w:r>
      <w:r w:rsidR="0036059E" w:rsidRPr="00145601">
        <w:rPr>
          <w:rFonts w:ascii="Baskerville Old Face" w:hAnsi="Baskerville Old Face" w:cs="ArialMT"/>
          <w:color w:val="000000" w:themeColor="text1"/>
          <w:sz w:val="32"/>
          <w:szCs w:val="32"/>
        </w:rPr>
        <w:t xml:space="preserve">and those who seek me find me. </w:t>
      </w:r>
      <w:proofErr w:type="gramStart"/>
      <w:r w:rsidR="0036059E" w:rsidRPr="00145601">
        <w:rPr>
          <w:rFonts w:ascii="Baskerville Old Face" w:hAnsi="Baskerville Old Face" w:cs="ArialMT"/>
          <w:color w:val="000000" w:themeColor="text1"/>
          <w:sz w:val="32"/>
          <w:szCs w:val="32"/>
        </w:rPr>
        <w:t>w</w:t>
      </w:r>
      <w:r w:rsidRPr="00145601">
        <w:rPr>
          <w:rFonts w:ascii="Baskerville Old Face" w:hAnsi="Baskerville Old Face" w:cs="ArialMT"/>
          <w:color w:val="000000" w:themeColor="text1"/>
          <w:sz w:val="32"/>
          <w:szCs w:val="32"/>
        </w:rPr>
        <w:t>it</w:t>
      </w:r>
      <w:r w:rsidR="0036059E" w:rsidRPr="00145601">
        <w:rPr>
          <w:rFonts w:ascii="Baskerville Old Face" w:hAnsi="Baskerville Old Face" w:cs="ArialMT"/>
          <w:color w:val="000000" w:themeColor="text1"/>
          <w:sz w:val="32"/>
          <w:szCs w:val="32"/>
        </w:rPr>
        <w:t>h</w:t>
      </w:r>
      <w:proofErr w:type="gramEnd"/>
      <w:r w:rsidR="0036059E" w:rsidRPr="00145601">
        <w:rPr>
          <w:rFonts w:ascii="Baskerville Old Face" w:hAnsi="Baskerville Old Face" w:cs="ArialMT"/>
          <w:color w:val="000000" w:themeColor="text1"/>
          <w:sz w:val="32"/>
          <w:szCs w:val="32"/>
        </w:rPr>
        <w:t xml:space="preserve"> me are RICHES and </w:t>
      </w:r>
      <w:r w:rsidRPr="00145601">
        <w:rPr>
          <w:rFonts w:ascii="Baskerville Old Face" w:hAnsi="Baskerville Old Face" w:cs="ArialMT"/>
          <w:color w:val="000000" w:themeColor="text1"/>
          <w:sz w:val="32"/>
          <w:szCs w:val="32"/>
        </w:rPr>
        <w:t>HONOR,</w:t>
      </w:r>
      <w:r w:rsidR="008A64F3" w:rsidRPr="00145601">
        <w:rPr>
          <w:rFonts w:ascii="Baskerville Old Face" w:hAnsi="Baskerville Old Face" w:cs="ArialMT"/>
          <w:color w:val="000000" w:themeColor="text1"/>
          <w:sz w:val="32"/>
          <w:szCs w:val="32"/>
        </w:rPr>
        <w:t xml:space="preserve"> </w:t>
      </w:r>
      <w:r w:rsidR="0036059E" w:rsidRPr="00145601">
        <w:rPr>
          <w:rFonts w:ascii="Baskerville Old Face" w:hAnsi="Baskerville Old Face" w:cs="ArialMT"/>
          <w:color w:val="000000" w:themeColor="text1"/>
          <w:sz w:val="32"/>
          <w:szCs w:val="32"/>
        </w:rPr>
        <w:t>e</w:t>
      </w:r>
      <w:r w:rsidRPr="00145601">
        <w:rPr>
          <w:rFonts w:ascii="Baskerville Old Face" w:hAnsi="Baskerville Old Face" w:cs="ArialMT"/>
          <w:color w:val="000000" w:themeColor="text1"/>
          <w:sz w:val="32"/>
          <w:szCs w:val="32"/>
        </w:rPr>
        <w:t>nduring WEALTH and PROSPERITY. My fruit is better than fine gold; what I yield surpasses</w:t>
      </w:r>
      <w:r w:rsidR="008A64F3"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choice silver.</w:t>
      </w:r>
      <w:r w:rsidR="0036059E"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I walk in the way of RIGHTEOUSNESS, along paths of Justice, bestowing wealth</w:t>
      </w:r>
      <w:r w:rsidR="008A64F3"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on those who love me and making their treasuries full (</w:t>
      </w:r>
      <w:proofErr w:type="spellStart"/>
      <w:r w:rsidR="0036059E" w:rsidRPr="00145601">
        <w:rPr>
          <w:rFonts w:ascii="Baskerville Old Face" w:hAnsi="Baskerville Old Face" w:cs="ArialMT"/>
          <w:color w:val="000000" w:themeColor="text1"/>
          <w:sz w:val="32"/>
          <w:szCs w:val="32"/>
        </w:rPr>
        <w:t>P</w:t>
      </w:r>
      <w:r w:rsidRPr="00145601">
        <w:rPr>
          <w:rFonts w:ascii="Baskerville Old Face" w:hAnsi="Baskerville Old Face" w:cs="ArialMT"/>
          <w:color w:val="000000" w:themeColor="text1"/>
          <w:sz w:val="32"/>
          <w:szCs w:val="32"/>
        </w:rPr>
        <w:t>rov</w:t>
      </w:r>
      <w:proofErr w:type="spellEnd"/>
      <w:r w:rsidRPr="00145601">
        <w:rPr>
          <w:rFonts w:ascii="Baskerville Old Face" w:hAnsi="Baskerville Old Face" w:cs="ArialMT"/>
          <w:color w:val="000000" w:themeColor="text1"/>
          <w:sz w:val="32"/>
          <w:szCs w:val="32"/>
        </w:rPr>
        <w:t xml:space="preserve"> 8:17-21)</w:t>
      </w:r>
    </w:p>
    <w:p w:rsidR="0036059E"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A generous man will prosper; he who refreshes oth</w:t>
      </w:r>
      <w:r w:rsidR="0036059E" w:rsidRPr="00145601">
        <w:rPr>
          <w:rFonts w:ascii="Baskerville Old Face" w:hAnsi="Baskerville Old Face" w:cs="ArialMT"/>
          <w:color w:val="000000" w:themeColor="text1"/>
          <w:sz w:val="32"/>
          <w:szCs w:val="32"/>
        </w:rPr>
        <w:t>ers will himself be refreshed (</w:t>
      </w:r>
      <w:proofErr w:type="spellStart"/>
      <w:r w:rsidR="0036059E" w:rsidRPr="00145601">
        <w:rPr>
          <w:rFonts w:ascii="Baskerville Old Face" w:hAnsi="Baskerville Old Face" w:cs="ArialMT"/>
          <w:color w:val="000000" w:themeColor="text1"/>
          <w:sz w:val="32"/>
          <w:szCs w:val="32"/>
        </w:rPr>
        <w:t>P</w:t>
      </w:r>
      <w:r w:rsidRPr="00145601">
        <w:rPr>
          <w:rFonts w:ascii="Baskerville Old Face" w:hAnsi="Baskerville Old Face" w:cs="ArialMT"/>
          <w:color w:val="000000" w:themeColor="text1"/>
          <w:sz w:val="32"/>
          <w:szCs w:val="32"/>
        </w:rPr>
        <w:t>rov</w:t>
      </w:r>
      <w:proofErr w:type="spellEnd"/>
      <w:r w:rsidRPr="00145601">
        <w:rPr>
          <w:rFonts w:ascii="Baskerville Old Face" w:hAnsi="Baskerville Old Face" w:cs="ArialMT"/>
          <w:color w:val="000000" w:themeColor="text1"/>
          <w:sz w:val="32"/>
          <w:szCs w:val="32"/>
        </w:rPr>
        <w:t xml:space="preserve"> 11:25)</w:t>
      </w:r>
      <w:r w:rsidR="0004099B" w:rsidRPr="00145601">
        <w:rPr>
          <w:rFonts w:ascii="Baskerville Old Face" w:hAnsi="Baskerville Old Face" w:cs="ArialMT"/>
          <w:color w:val="000000" w:themeColor="text1"/>
          <w:sz w:val="32"/>
          <w:szCs w:val="32"/>
        </w:rPr>
        <w:t xml:space="preserve"> </w:t>
      </w:r>
    </w:p>
    <w:p w:rsidR="00AE0D3C"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s="ArialMT"/>
          <w:color w:val="000000" w:themeColor="text1"/>
          <w:sz w:val="32"/>
          <w:szCs w:val="32"/>
        </w:rPr>
      </w:pPr>
      <w:r w:rsidRPr="00145601">
        <w:rPr>
          <w:rFonts w:ascii="Baskerville Old Face" w:hAnsi="Baskerville Old Face" w:cs="ArialMT"/>
          <w:color w:val="000000" w:themeColor="text1"/>
          <w:sz w:val="32"/>
          <w:szCs w:val="32"/>
        </w:rPr>
        <w:t>A greedy man stirs up Dissension, but he who Trust in the lord will PROSPER (</w:t>
      </w:r>
      <w:proofErr w:type="spellStart"/>
      <w:r w:rsidR="0036059E" w:rsidRPr="00145601">
        <w:rPr>
          <w:rFonts w:ascii="Baskerville Old Face" w:hAnsi="Baskerville Old Face" w:cs="ArialMT"/>
          <w:color w:val="000000" w:themeColor="text1"/>
          <w:sz w:val="32"/>
          <w:szCs w:val="32"/>
        </w:rPr>
        <w:t>P</w:t>
      </w:r>
      <w:r w:rsidRPr="00145601">
        <w:rPr>
          <w:rFonts w:ascii="Baskerville Old Face" w:hAnsi="Baskerville Old Face" w:cs="ArialMT"/>
          <w:color w:val="000000" w:themeColor="text1"/>
          <w:sz w:val="32"/>
          <w:szCs w:val="32"/>
        </w:rPr>
        <w:t>rov</w:t>
      </w:r>
      <w:proofErr w:type="spellEnd"/>
      <w:r w:rsidR="0004099B"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28:25)</w:t>
      </w:r>
    </w:p>
    <w:p w:rsidR="006C714E" w:rsidRPr="00145601" w:rsidRDefault="00AE0D3C" w:rsidP="00145601">
      <w:pPr>
        <w:pStyle w:val="ListParagraph"/>
        <w:numPr>
          <w:ilvl w:val="0"/>
          <w:numId w:val="2"/>
        </w:numPr>
        <w:autoSpaceDE w:val="0"/>
        <w:autoSpaceDN w:val="0"/>
        <w:adjustRightInd w:val="0"/>
        <w:spacing w:after="0" w:line="240" w:lineRule="auto"/>
        <w:rPr>
          <w:rFonts w:ascii="Baskerville Old Face" w:hAnsi="Baskerville Old Face"/>
          <w:color w:val="000000" w:themeColor="text1"/>
          <w:sz w:val="32"/>
          <w:szCs w:val="32"/>
        </w:rPr>
      </w:pPr>
      <w:r w:rsidRPr="00145601">
        <w:rPr>
          <w:rFonts w:ascii="Baskerville Old Face" w:hAnsi="Baskerville Old Face" w:cs="ArialMT"/>
          <w:color w:val="000000" w:themeColor="text1"/>
          <w:sz w:val="32"/>
          <w:szCs w:val="32"/>
        </w:rPr>
        <w:t>But blessed is the man who trust in the Lord, whose confidence is in him. He will be like a tree</w:t>
      </w:r>
      <w:r w:rsidR="008A64F3" w:rsidRPr="00145601">
        <w:rPr>
          <w:rFonts w:ascii="Baskerville Old Face" w:hAnsi="Baskerville Old Face" w:cs="ArialMT"/>
          <w:color w:val="000000" w:themeColor="text1"/>
          <w:sz w:val="32"/>
          <w:szCs w:val="32"/>
        </w:rPr>
        <w:t xml:space="preserve"> </w:t>
      </w:r>
      <w:r w:rsidRPr="00145601">
        <w:rPr>
          <w:rFonts w:ascii="Baskerville Old Face" w:hAnsi="Baskerville Old Face" w:cs="ArialMT"/>
          <w:color w:val="000000" w:themeColor="text1"/>
          <w:sz w:val="32"/>
          <w:szCs w:val="32"/>
        </w:rPr>
        <w:t>Planted by the water that sen</w:t>
      </w:r>
      <w:r w:rsidR="0036059E" w:rsidRPr="00145601">
        <w:rPr>
          <w:rFonts w:ascii="Baskerville Old Face" w:hAnsi="Baskerville Old Face" w:cs="ArialMT"/>
          <w:color w:val="000000" w:themeColor="text1"/>
          <w:sz w:val="32"/>
          <w:szCs w:val="32"/>
        </w:rPr>
        <w:t>d out its roots by the stream (</w:t>
      </w:r>
      <w:proofErr w:type="spellStart"/>
      <w:r w:rsidR="0036059E" w:rsidRPr="00145601">
        <w:rPr>
          <w:rFonts w:ascii="Baskerville Old Face" w:hAnsi="Baskerville Old Face" w:cs="ArialMT"/>
          <w:color w:val="000000" w:themeColor="text1"/>
          <w:sz w:val="32"/>
          <w:szCs w:val="32"/>
        </w:rPr>
        <w:t>J</w:t>
      </w:r>
      <w:r w:rsidRPr="00145601">
        <w:rPr>
          <w:rFonts w:ascii="Baskerville Old Face" w:hAnsi="Baskerville Old Face" w:cs="ArialMT"/>
          <w:color w:val="000000" w:themeColor="text1"/>
          <w:sz w:val="32"/>
          <w:szCs w:val="32"/>
        </w:rPr>
        <w:t>er</w:t>
      </w:r>
      <w:proofErr w:type="spellEnd"/>
      <w:r w:rsidR="0036059E" w:rsidRPr="00145601">
        <w:rPr>
          <w:rFonts w:ascii="Baskerville Old Face" w:hAnsi="Baskerville Old Face" w:cs="ArialMT"/>
          <w:color w:val="000000" w:themeColor="text1"/>
          <w:sz w:val="32"/>
          <w:szCs w:val="32"/>
        </w:rPr>
        <w:t xml:space="preserve"> 1</w:t>
      </w:r>
      <w:r w:rsidRPr="00145601">
        <w:rPr>
          <w:rFonts w:ascii="Baskerville Old Face" w:hAnsi="Baskerville Old Face" w:cs="ArialMT"/>
          <w:color w:val="000000" w:themeColor="text1"/>
          <w:sz w:val="32"/>
          <w:szCs w:val="32"/>
        </w:rPr>
        <w:t>7:7-1)</w:t>
      </w:r>
    </w:p>
    <w:p w:rsidR="00145601" w:rsidRPr="00145601" w:rsidRDefault="00145601" w:rsidP="00145601">
      <w:pPr>
        <w:autoSpaceDE w:val="0"/>
        <w:autoSpaceDN w:val="0"/>
        <w:adjustRightInd w:val="0"/>
        <w:spacing w:after="0" w:line="240" w:lineRule="auto"/>
        <w:ind w:left="720"/>
        <w:rPr>
          <w:rFonts w:ascii="Baskerville Old Face" w:hAnsi="Baskerville Old Face"/>
          <w:color w:val="000000" w:themeColor="text1"/>
          <w:sz w:val="32"/>
          <w:szCs w:val="32"/>
        </w:rPr>
      </w:pPr>
    </w:p>
    <w:sectPr w:rsidR="00145601" w:rsidRPr="00145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FCB"/>
    <w:multiLevelType w:val="hybridMultilevel"/>
    <w:tmpl w:val="CA3A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010F2"/>
    <w:multiLevelType w:val="hybridMultilevel"/>
    <w:tmpl w:val="736C9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3C"/>
    <w:rsid w:val="0004099B"/>
    <w:rsid w:val="00113DD7"/>
    <w:rsid w:val="00145601"/>
    <w:rsid w:val="0036059E"/>
    <w:rsid w:val="006C714E"/>
    <w:rsid w:val="008A64F3"/>
    <w:rsid w:val="00AE0D3C"/>
    <w:rsid w:val="00C733B1"/>
    <w:rsid w:val="00E62A43"/>
    <w:rsid w:val="00FC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A491-4127-439E-98F1-26F28FE5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3C"/>
    <w:pPr>
      <w:ind w:left="720"/>
      <w:contextualSpacing/>
    </w:pPr>
  </w:style>
  <w:style w:type="paragraph" w:styleId="BalloonText">
    <w:name w:val="Balloon Text"/>
    <w:basedOn w:val="Normal"/>
    <w:link w:val="BalloonTextChar"/>
    <w:uiPriority w:val="99"/>
    <w:semiHidden/>
    <w:unhideWhenUsed/>
    <w:rsid w:val="00113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DD7"/>
    <w:rPr>
      <w:rFonts w:ascii="Segoe UI" w:hAnsi="Segoe UI" w:cs="Segoe UI"/>
      <w:sz w:val="18"/>
      <w:szCs w:val="18"/>
    </w:rPr>
  </w:style>
  <w:style w:type="character" w:customStyle="1" w:styleId="small-caps">
    <w:name w:val="small-caps"/>
    <w:basedOn w:val="DefaultParagraphFont"/>
    <w:rsid w:val="00E62A43"/>
  </w:style>
  <w:style w:type="character" w:styleId="Hyperlink">
    <w:name w:val="Hyperlink"/>
    <w:basedOn w:val="DefaultParagraphFont"/>
    <w:uiPriority w:val="99"/>
    <w:semiHidden/>
    <w:unhideWhenUsed/>
    <w:rsid w:val="00E62A43"/>
    <w:rPr>
      <w:color w:val="0000FF"/>
      <w:u w:val="single"/>
    </w:rPr>
  </w:style>
  <w:style w:type="character" w:customStyle="1" w:styleId="text">
    <w:name w:val="text"/>
    <w:basedOn w:val="DefaultParagraphFont"/>
    <w:rsid w:val="00C733B1"/>
  </w:style>
  <w:style w:type="paragraph" w:customStyle="1" w:styleId="lang-en">
    <w:name w:val="lang-en"/>
    <w:basedOn w:val="Normal"/>
    <w:rsid w:val="00C73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ccl+5%3A19&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Cutberto Valenzuela</dc:creator>
  <cp:keywords/>
  <dc:description/>
  <cp:lastModifiedBy>Cutberto Valenzuela</cp:lastModifiedBy>
  <cp:revision>7</cp:revision>
  <cp:lastPrinted>2022-11-18T21:37:00Z</cp:lastPrinted>
  <dcterms:created xsi:type="dcterms:W3CDTF">2022-09-20T16:43:00Z</dcterms:created>
  <dcterms:modified xsi:type="dcterms:W3CDTF">2022-11-18T21:37:00Z</dcterms:modified>
</cp:coreProperties>
</file>